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66" w:type="dxa"/>
        <w:tblLayout w:type="fixed"/>
        <w:tblLook w:val="0000" w:firstRow="0" w:lastRow="0" w:firstColumn="0" w:lastColumn="0" w:noHBand="0" w:noVBand="0"/>
      </w:tblPr>
      <w:tblGrid>
        <w:gridCol w:w="1737"/>
        <w:gridCol w:w="1737"/>
        <w:gridCol w:w="2333"/>
        <w:gridCol w:w="2063"/>
        <w:gridCol w:w="1782"/>
        <w:gridCol w:w="40"/>
        <w:gridCol w:w="40"/>
        <w:gridCol w:w="40"/>
        <w:gridCol w:w="23"/>
        <w:gridCol w:w="38"/>
        <w:gridCol w:w="40"/>
        <w:gridCol w:w="40"/>
        <w:gridCol w:w="40"/>
        <w:gridCol w:w="40"/>
        <w:gridCol w:w="40"/>
        <w:gridCol w:w="10"/>
      </w:tblGrid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Код</w:t>
            </w:r>
          </w:p>
        </w:tc>
      </w:tr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Форма по ОКУД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0301001</w:t>
            </w:r>
          </w:p>
        </w:tc>
      </w:tr>
      <w:tr w:rsidR="003B762E" w:rsidRPr="00826B44" w:rsidTr="003B762E">
        <w:tc>
          <w:tcPr>
            <w:tcW w:w="5807" w:type="dxa"/>
            <w:gridSpan w:val="3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4E5569" w:rsidRDefault="004E5569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МОБУ НШ-ДС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иекбаево</w:t>
            </w:r>
            <w:proofErr w:type="spellEnd"/>
          </w:p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МР </w:t>
            </w:r>
            <w:proofErr w:type="spellStart"/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Бурзянский</w:t>
            </w:r>
            <w:proofErr w:type="spellEnd"/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район РБ</w:t>
            </w:r>
          </w:p>
        </w:tc>
        <w:tc>
          <w:tcPr>
            <w:tcW w:w="206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ОКПО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4E5569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48850044</w:t>
            </w:r>
          </w:p>
        </w:tc>
      </w:tr>
      <w:tr w:rsidR="003B762E" w:rsidRPr="00826B44" w:rsidTr="003B762E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5807" w:type="dxa"/>
            <w:gridSpan w:val="3"/>
            <w:vMerge/>
            <w:tcBorders>
              <w:top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tcBorders>
              <w:bottom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82" w:type="dxa"/>
            <w:tcBorders>
              <w:bottom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0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 документа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26B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Дата составления</w:t>
            </w:r>
          </w:p>
        </w:tc>
      </w:tr>
      <w:tr w:rsidR="003B762E" w:rsidRPr="00826B44" w:rsidTr="003B762E"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737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33" w:type="dxa"/>
            <w:shd w:val="clear" w:color="auto" w:fill="auto"/>
          </w:tcPr>
          <w:p w:rsidR="003B762E" w:rsidRPr="00826B44" w:rsidRDefault="003B762E" w:rsidP="00DC377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762E" w:rsidRPr="00826B44" w:rsidRDefault="00A4675F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76</w:t>
            </w:r>
          </w:p>
        </w:tc>
        <w:tc>
          <w:tcPr>
            <w:tcW w:w="217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62E" w:rsidRPr="00826B44" w:rsidRDefault="0097059F" w:rsidP="00DC377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01.09.2021</w:t>
            </w:r>
            <w:r w:rsidR="004E556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</w:t>
            </w:r>
          </w:p>
        </w:tc>
      </w:tr>
    </w:tbl>
    <w:p w:rsidR="003B762E" w:rsidRPr="003B762E" w:rsidRDefault="003B762E" w:rsidP="009868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762E" w:rsidRDefault="003B762E" w:rsidP="00986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762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ПРИКАЗ</w:t>
      </w:r>
    </w:p>
    <w:p w:rsidR="004C0162" w:rsidRDefault="004C0162" w:rsidP="009868A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 организации питания</w:t>
      </w:r>
    </w:p>
    <w:p w:rsidR="004C0162" w:rsidRPr="003B762E" w:rsidRDefault="004C0162" w:rsidP="003B76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8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хозяйством Ибрагимовой Р.Г.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горячее питание в соотв</w:t>
      </w:r>
      <w:r w:rsidR="004C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етствии с </w:t>
      </w:r>
      <w:proofErr w:type="spellStart"/>
      <w:r w:rsidR="004C0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4C0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2.4.5.2409-08 с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образования, СанПиН 2.4.1.3049-13 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вести документацию по питанию: «Журнал бракеража пищевых продуктов и продовольственного сырья»,</w:t>
      </w:r>
      <w:r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 </w:t>
      </w:r>
      <w:r w:rsidRPr="00627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"Журнал бракеража готовой кулинарной продукции", </w:t>
      </w:r>
      <w:r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"Журнал здоровья», «Журнал проведения витаминизации третьих и сладких блюд", "Журнал учета температурного режима холодильного оборудования", "Ведомость </w:t>
      </w:r>
      <w:proofErr w:type="gramStart"/>
      <w:r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 рационом питания";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на сайте образовательной организации ежедневное меню</w:t>
      </w:r>
      <w:r w:rsidR="0097059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контрольное блюдо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  <w:lang w:eastAsia="ar-SA"/>
        </w:rPr>
      </w:pPr>
      <w:r w:rsidRPr="00627B49">
        <w:rPr>
          <w:rFonts w:ascii="Times New Roman" w:eastAsia="Times New Roman" w:hAnsi="Times New Roman" w:cs="Times New Roman"/>
          <w:bCs/>
          <w:color w:val="22272F"/>
          <w:sz w:val="28"/>
          <w:szCs w:val="28"/>
          <w:shd w:val="clear" w:color="auto" w:fill="FFFFFF"/>
          <w:lang w:eastAsia="ru-RU"/>
        </w:rPr>
        <w:t xml:space="preserve">- </w:t>
      </w: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наличие </w:t>
      </w:r>
      <w:r w:rsidRPr="00627B49">
        <w:rPr>
          <w:rFonts w:ascii="Times New Roman" w:eastAsia="Calibri" w:hAnsi="Times New Roman" w:cs="Times New Roman"/>
          <w:sz w:val="28"/>
          <w:szCs w:val="32"/>
          <w:lang w:eastAsia="ar-SA"/>
        </w:rPr>
        <w:t>сертификатов качества, свидетельств о государственной регистрации и деклараций соответствия на пищевые продукты и продовольственное сырье, принятые в складские помещения (кладовые) учреждения,</w:t>
      </w:r>
      <w:r w:rsidRPr="00627B49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627B49">
        <w:rPr>
          <w:rFonts w:ascii="Times New Roman" w:eastAsia="Calibri" w:hAnsi="Times New Roman" w:cs="Times New Roman"/>
          <w:sz w:val="28"/>
          <w:szCs w:val="32"/>
          <w:lang w:eastAsia="ar-SA"/>
        </w:rPr>
        <w:t>сведения (документы) из автоматизированной информационной системы «Меркурий»;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32"/>
          <w:lang w:eastAsia="ar-SA"/>
        </w:rPr>
      </w:pPr>
      <w:r w:rsidRPr="00627B49">
        <w:rPr>
          <w:rFonts w:ascii="Times New Roman" w:eastAsia="Calibri" w:hAnsi="Times New Roman" w:cs="Times New Roman"/>
          <w:sz w:val="28"/>
          <w:szCs w:val="32"/>
          <w:lang w:eastAsia="ar-SA"/>
        </w:rPr>
        <w:t xml:space="preserve">- приобрести гигрометры (измерительный прибор, предназначенный для определения влажности воздуха) для складов пищевой продукции; </w:t>
      </w:r>
    </w:p>
    <w:p w:rsid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помещений пищеблока и обеденного зала содержать в должном санитарном состоянии;</w:t>
      </w:r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генеральную уборку столовой согласно графику с отметкой в журнале;</w:t>
      </w:r>
    </w:p>
    <w:p w:rsidR="00627B49" w:rsidRDefault="00A4675F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</w:t>
      </w:r>
      <w:r w:rsidR="00627B49" w:rsidRPr="00627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Министерства образования и науки Республи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Башкортостан.</w:t>
      </w:r>
    </w:p>
    <w:p w:rsidR="009868A9" w:rsidRPr="00627B49" w:rsidRDefault="009868A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график работы пищеблока, графи</w:t>
      </w:r>
      <w:r w:rsidR="00A44C1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работы работников столовой ОУ, график приема пищи.</w:t>
      </w:r>
      <w:bookmarkStart w:id="0" w:name="_GoBack"/>
      <w:bookmarkEnd w:id="0"/>
    </w:p>
    <w:p w:rsidR="00627B49" w:rsidRPr="00627B49" w:rsidRDefault="00627B49" w:rsidP="00627B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00C" w:rsidRDefault="004E5569" w:rsidP="001C10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</w:t>
      </w:r>
      <w:r w:rsidR="004C01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Ф.С.Сафина</w:t>
      </w:r>
      <w:proofErr w:type="spellEnd"/>
    </w:p>
    <w:p w:rsidR="00627B49" w:rsidRPr="001C100C" w:rsidRDefault="00627B49" w:rsidP="001C10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C100C" w:rsidRDefault="001C100C" w:rsidP="00462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00C" w:rsidRPr="00462253" w:rsidRDefault="001C100C" w:rsidP="004622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253" w:rsidRPr="003B762E" w:rsidRDefault="00462253" w:rsidP="00462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62253" w:rsidRPr="003B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12D43"/>
    <w:multiLevelType w:val="hybridMultilevel"/>
    <w:tmpl w:val="0FFE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67F"/>
    <w:rsid w:val="00005C67"/>
    <w:rsid w:val="001C100C"/>
    <w:rsid w:val="001D19FC"/>
    <w:rsid w:val="00235277"/>
    <w:rsid w:val="003B762E"/>
    <w:rsid w:val="00462253"/>
    <w:rsid w:val="004B067F"/>
    <w:rsid w:val="004C0162"/>
    <w:rsid w:val="004E5569"/>
    <w:rsid w:val="00627B49"/>
    <w:rsid w:val="00711856"/>
    <w:rsid w:val="007239F3"/>
    <w:rsid w:val="00770D29"/>
    <w:rsid w:val="007723D3"/>
    <w:rsid w:val="0097059F"/>
    <w:rsid w:val="009868A9"/>
    <w:rsid w:val="00A44C1C"/>
    <w:rsid w:val="00A4675F"/>
    <w:rsid w:val="00B365C2"/>
    <w:rsid w:val="00C3142E"/>
    <w:rsid w:val="00FC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хозгруппа</dc:creator>
  <cp:lastModifiedBy>дет.сад</cp:lastModifiedBy>
  <cp:revision>2</cp:revision>
  <cp:lastPrinted>2021-09-27T04:15:00Z</cp:lastPrinted>
  <dcterms:created xsi:type="dcterms:W3CDTF">2021-09-27T04:16:00Z</dcterms:created>
  <dcterms:modified xsi:type="dcterms:W3CDTF">2021-09-27T04:16:00Z</dcterms:modified>
</cp:coreProperties>
</file>